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E5C" w:rsidRDefault="00DA46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Санаторий  «Парк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Шафран» </w:t>
      </w:r>
    </w:p>
    <w:p w:rsidR="00116E5C" w:rsidRDefault="00DA465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ПЕРЕЧЕНЬ</w:t>
      </w:r>
      <w:r>
        <w:rPr>
          <w:rFonts w:ascii="Times New Roman" w:hAnsi="Times New Roman" w:cs="Times New Roman"/>
        </w:rPr>
        <w:t xml:space="preserve"> </w:t>
      </w:r>
    </w:p>
    <w:p w:rsidR="00116E5C" w:rsidRDefault="00DA465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Лечебно-диагностических процедур, входящих в </w:t>
      </w:r>
      <w:proofErr w:type="gramStart"/>
      <w:r>
        <w:rPr>
          <w:rFonts w:ascii="Times New Roman" w:hAnsi="Times New Roman" w:cs="Times New Roman"/>
        </w:rPr>
        <w:t>санаторно-курортную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116E5C" w:rsidRDefault="00DA465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программу лечения   программу «Формула Здоровья» на 2025 г.</w:t>
      </w:r>
    </w:p>
    <w:p w:rsidR="00116E5C" w:rsidRDefault="00DA465B" w:rsidP="00DA465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Рекомендуемый срок лечения от 18 дней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       Возрастная категория от 18 лет</w:t>
      </w:r>
    </w:p>
    <w:tbl>
      <w:tblPr>
        <w:tblStyle w:val="a9"/>
        <w:tblpPr w:leftFromText="180" w:rightFromText="180" w:vertAnchor="text" w:tblpY="1"/>
        <w:tblOverlap w:val="never"/>
        <w:tblW w:w="9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36"/>
        <w:gridCol w:w="1212"/>
        <w:gridCol w:w="1558"/>
        <w:gridCol w:w="1558"/>
        <w:gridCol w:w="1981"/>
      </w:tblGrid>
      <w:tr w:rsidR="00116E5C">
        <w:tc>
          <w:tcPr>
            <w:tcW w:w="3036" w:type="dxa"/>
            <w:vMerge w:val="restart"/>
          </w:tcPr>
          <w:p w:rsidR="00116E5C" w:rsidRDefault="00DA46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Наименование лечебно-диагностических исследований и лечебных процедур</w:t>
            </w:r>
          </w:p>
        </w:tc>
        <w:tc>
          <w:tcPr>
            <w:tcW w:w="6309" w:type="dxa"/>
            <w:gridSpan w:val="4"/>
          </w:tcPr>
          <w:p w:rsidR="00116E5C" w:rsidRDefault="00DA46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Количество процедур, стоимость программы без скидки</w:t>
            </w:r>
          </w:p>
        </w:tc>
      </w:tr>
      <w:tr w:rsidR="00116E5C">
        <w:trPr>
          <w:trHeight w:val="769"/>
        </w:trPr>
        <w:tc>
          <w:tcPr>
            <w:tcW w:w="3036" w:type="dxa"/>
            <w:vMerge/>
          </w:tcPr>
          <w:p w:rsidR="00116E5C" w:rsidRDefault="00116E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2" w:type="dxa"/>
          </w:tcPr>
          <w:p w:rsidR="00116E5C" w:rsidRDefault="00DA46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6-9</w:t>
            </w:r>
          </w:p>
          <w:p w:rsidR="00116E5C" w:rsidRDefault="00DA46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к</w:t>
            </w:r>
            <w:proofErr w:type="gramEnd"/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/дней</w:t>
            </w:r>
          </w:p>
        </w:tc>
        <w:tc>
          <w:tcPr>
            <w:tcW w:w="1558" w:type="dxa"/>
          </w:tcPr>
          <w:p w:rsidR="00116E5C" w:rsidRDefault="00DA46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10-13</w:t>
            </w:r>
          </w:p>
          <w:p w:rsidR="00116E5C" w:rsidRDefault="00DA46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к</w:t>
            </w:r>
            <w:proofErr w:type="gramEnd"/>
            <w:r>
              <w:rPr>
                <w:rFonts w:ascii="Times New Roman" w:eastAsia="Calibri" w:hAnsi="Times New Roman" w:cs="Times New Roman"/>
              </w:rPr>
              <w:t>/дней</w:t>
            </w:r>
          </w:p>
        </w:tc>
        <w:tc>
          <w:tcPr>
            <w:tcW w:w="1558" w:type="dxa"/>
          </w:tcPr>
          <w:p w:rsidR="00116E5C" w:rsidRDefault="00DA46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14-17</w:t>
            </w:r>
          </w:p>
          <w:p w:rsidR="00116E5C" w:rsidRDefault="00DA46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к</w:t>
            </w:r>
            <w:proofErr w:type="gramEnd"/>
            <w:r>
              <w:rPr>
                <w:rFonts w:ascii="Times New Roman" w:eastAsia="Calibri" w:hAnsi="Times New Roman" w:cs="Times New Roman"/>
              </w:rPr>
              <w:t>/дней</w:t>
            </w:r>
          </w:p>
        </w:tc>
        <w:tc>
          <w:tcPr>
            <w:tcW w:w="1981" w:type="dxa"/>
          </w:tcPr>
          <w:p w:rsidR="00116E5C" w:rsidRDefault="00DA46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18-21</w:t>
            </w:r>
          </w:p>
          <w:p w:rsidR="00116E5C" w:rsidRDefault="00DA46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к</w:t>
            </w:r>
            <w:proofErr w:type="gramEnd"/>
            <w:r>
              <w:rPr>
                <w:rFonts w:ascii="Times New Roman" w:eastAsia="Calibri" w:hAnsi="Times New Roman" w:cs="Times New Roman"/>
              </w:rPr>
              <w:t>/день</w:t>
            </w:r>
          </w:p>
        </w:tc>
      </w:tr>
      <w:tr w:rsidR="00116E5C">
        <w:tc>
          <w:tcPr>
            <w:tcW w:w="4248" w:type="dxa"/>
            <w:gridSpan w:val="2"/>
          </w:tcPr>
          <w:p w:rsidR="00116E5C" w:rsidRDefault="00DA46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Диагностический комплекс</w:t>
            </w:r>
          </w:p>
        </w:tc>
        <w:tc>
          <w:tcPr>
            <w:tcW w:w="5097" w:type="dxa"/>
            <w:gridSpan w:val="3"/>
          </w:tcPr>
          <w:p w:rsidR="00116E5C" w:rsidRDefault="00116E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16E5C">
        <w:tc>
          <w:tcPr>
            <w:tcW w:w="3036" w:type="dxa"/>
          </w:tcPr>
          <w:p w:rsidR="00116E5C" w:rsidRDefault="00DA46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Прием врача терапевта  (первичный)</w:t>
            </w:r>
          </w:p>
        </w:tc>
        <w:tc>
          <w:tcPr>
            <w:tcW w:w="1212" w:type="dxa"/>
          </w:tcPr>
          <w:p w:rsidR="00116E5C" w:rsidRDefault="00DA46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58" w:type="dxa"/>
          </w:tcPr>
          <w:p w:rsidR="00116E5C" w:rsidRDefault="00DA46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58" w:type="dxa"/>
          </w:tcPr>
          <w:p w:rsidR="00116E5C" w:rsidRDefault="00DA46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981" w:type="dxa"/>
          </w:tcPr>
          <w:p w:rsidR="00116E5C" w:rsidRDefault="00DA46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116E5C">
        <w:tc>
          <w:tcPr>
            <w:tcW w:w="3036" w:type="dxa"/>
          </w:tcPr>
          <w:p w:rsidR="00116E5C" w:rsidRDefault="00DA46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Прием врача терапевта  (повторный/заключительный)</w:t>
            </w:r>
          </w:p>
        </w:tc>
        <w:tc>
          <w:tcPr>
            <w:tcW w:w="1212" w:type="dxa"/>
          </w:tcPr>
          <w:p w:rsidR="00116E5C" w:rsidRDefault="00DA46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58" w:type="dxa"/>
          </w:tcPr>
          <w:p w:rsidR="00116E5C" w:rsidRDefault="00DA46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58" w:type="dxa"/>
          </w:tcPr>
          <w:p w:rsidR="00116E5C" w:rsidRDefault="00DA46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981" w:type="dxa"/>
          </w:tcPr>
          <w:p w:rsidR="00116E5C" w:rsidRDefault="00DA46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116E5C">
        <w:tc>
          <w:tcPr>
            <w:tcW w:w="3036" w:type="dxa"/>
          </w:tcPr>
          <w:p w:rsidR="00116E5C" w:rsidRDefault="00DA46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Консультации узких специалистов * (по показаниям)</w:t>
            </w:r>
          </w:p>
          <w:p w:rsidR="00116E5C" w:rsidRDefault="00DA46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физиотерапевт;</w:t>
            </w:r>
          </w:p>
          <w:p w:rsidR="00116E5C" w:rsidRDefault="00DA46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инструктор ЛФК</w:t>
            </w:r>
          </w:p>
        </w:tc>
        <w:tc>
          <w:tcPr>
            <w:tcW w:w="1212" w:type="dxa"/>
          </w:tcPr>
          <w:p w:rsidR="00116E5C" w:rsidRDefault="00DA46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58" w:type="dxa"/>
          </w:tcPr>
          <w:p w:rsidR="00116E5C" w:rsidRDefault="00DA46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58" w:type="dxa"/>
          </w:tcPr>
          <w:p w:rsidR="00116E5C" w:rsidRDefault="00DA46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981" w:type="dxa"/>
          </w:tcPr>
          <w:p w:rsidR="00116E5C" w:rsidRDefault="00DA46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116E5C">
        <w:tc>
          <w:tcPr>
            <w:tcW w:w="3036" w:type="dxa"/>
          </w:tcPr>
          <w:p w:rsidR="00116E5C" w:rsidRDefault="00DA46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Клинический анализ крови</w:t>
            </w:r>
          </w:p>
        </w:tc>
        <w:tc>
          <w:tcPr>
            <w:tcW w:w="1212" w:type="dxa"/>
          </w:tcPr>
          <w:p w:rsidR="00116E5C" w:rsidRDefault="00DA46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58" w:type="dxa"/>
          </w:tcPr>
          <w:p w:rsidR="00116E5C" w:rsidRDefault="00DA46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58" w:type="dxa"/>
          </w:tcPr>
          <w:p w:rsidR="00116E5C" w:rsidRDefault="00DA46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981" w:type="dxa"/>
          </w:tcPr>
          <w:p w:rsidR="00116E5C" w:rsidRDefault="00DA46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116E5C">
        <w:tc>
          <w:tcPr>
            <w:tcW w:w="3036" w:type="dxa"/>
          </w:tcPr>
          <w:p w:rsidR="00116E5C" w:rsidRDefault="00DA46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Клинический анализ мочи</w:t>
            </w:r>
          </w:p>
        </w:tc>
        <w:tc>
          <w:tcPr>
            <w:tcW w:w="1212" w:type="dxa"/>
          </w:tcPr>
          <w:p w:rsidR="00116E5C" w:rsidRDefault="00DA46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58" w:type="dxa"/>
          </w:tcPr>
          <w:p w:rsidR="00116E5C" w:rsidRDefault="00DA46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58" w:type="dxa"/>
          </w:tcPr>
          <w:p w:rsidR="00116E5C" w:rsidRDefault="00DA46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981" w:type="dxa"/>
          </w:tcPr>
          <w:p w:rsidR="00116E5C" w:rsidRDefault="00DA46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116E5C">
        <w:tc>
          <w:tcPr>
            <w:tcW w:w="3036" w:type="dxa"/>
          </w:tcPr>
          <w:p w:rsidR="00116E5C" w:rsidRDefault="00DA46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Биохимические исследование крови (глюкоза крови,  общий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холестерин</w:t>
            </w:r>
            <w:proofErr w:type="gramStart"/>
            <w:r>
              <w:rPr>
                <w:rFonts w:ascii="Times New Roman" w:eastAsia="Calibri" w:hAnsi="Times New Roman" w:cs="Times New Roman"/>
              </w:rPr>
              <w:t>,С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-реактивный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белок,ревматоидный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фактор, мочевая кислота )</w:t>
            </w:r>
          </w:p>
        </w:tc>
        <w:tc>
          <w:tcPr>
            <w:tcW w:w="1212" w:type="dxa"/>
          </w:tcPr>
          <w:p w:rsidR="00116E5C" w:rsidRDefault="00DA46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58" w:type="dxa"/>
          </w:tcPr>
          <w:p w:rsidR="00116E5C" w:rsidRDefault="00DA46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58" w:type="dxa"/>
          </w:tcPr>
          <w:p w:rsidR="00116E5C" w:rsidRDefault="00DA46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981" w:type="dxa"/>
          </w:tcPr>
          <w:p w:rsidR="00116E5C" w:rsidRDefault="00DA46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116E5C">
        <w:tc>
          <w:tcPr>
            <w:tcW w:w="3036" w:type="dxa"/>
          </w:tcPr>
          <w:p w:rsidR="00116E5C" w:rsidRDefault="00DA46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Функциональная диагностика*: ЭКГ</w:t>
            </w:r>
          </w:p>
        </w:tc>
        <w:tc>
          <w:tcPr>
            <w:tcW w:w="1212" w:type="dxa"/>
          </w:tcPr>
          <w:p w:rsidR="00116E5C" w:rsidRDefault="00DA46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58" w:type="dxa"/>
          </w:tcPr>
          <w:p w:rsidR="00116E5C" w:rsidRDefault="00DA46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58" w:type="dxa"/>
          </w:tcPr>
          <w:p w:rsidR="00116E5C" w:rsidRDefault="00DA46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981" w:type="dxa"/>
          </w:tcPr>
          <w:p w:rsidR="00116E5C" w:rsidRDefault="00DA46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116E5C">
        <w:tc>
          <w:tcPr>
            <w:tcW w:w="3036" w:type="dxa"/>
          </w:tcPr>
          <w:p w:rsidR="00116E5C" w:rsidRDefault="00DA465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</w:rPr>
              <w:t>Ультразвуковая диагностика с использованием с</w:t>
            </w:r>
            <w:r>
              <w:rPr>
                <w:rFonts w:ascii="Times New Roman" w:eastAsia="Calibri" w:hAnsi="Times New Roman" w:cs="Times New Roman"/>
                <w:color w:val="000000"/>
              </w:rPr>
              <w:t>истемы диагностической ультразвуковой</w:t>
            </w:r>
          </w:p>
          <w:p w:rsidR="00116E5C" w:rsidRDefault="00DA465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  <w:color w:val="000000"/>
              </w:rPr>
              <w:t>С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>ONSONA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>N</w:t>
            </w:r>
            <w:r>
              <w:rPr>
                <w:rFonts w:ascii="Times New Roman" w:eastAsia="Calibri" w:hAnsi="Times New Roman" w:cs="Times New Roman"/>
                <w:color w:val="000000"/>
              </w:rPr>
              <w:t>6</w:t>
            </w:r>
            <w:r>
              <w:rPr>
                <w:rFonts w:ascii="Times New Roman" w:eastAsia="Calibri" w:hAnsi="Times New Roman" w:cs="Times New Roman"/>
              </w:rPr>
              <w:t>: УЗИ щитовидной железы, почек и надпочечников</w:t>
            </w:r>
          </w:p>
        </w:tc>
        <w:tc>
          <w:tcPr>
            <w:tcW w:w="1212" w:type="dxa"/>
          </w:tcPr>
          <w:p w:rsidR="00116E5C" w:rsidRDefault="00DA46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58" w:type="dxa"/>
          </w:tcPr>
          <w:p w:rsidR="00116E5C" w:rsidRDefault="00DA46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58" w:type="dxa"/>
          </w:tcPr>
          <w:p w:rsidR="00116E5C" w:rsidRDefault="00DA46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981" w:type="dxa"/>
          </w:tcPr>
          <w:p w:rsidR="00116E5C" w:rsidRDefault="00DA46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116E5C">
        <w:tc>
          <w:tcPr>
            <w:tcW w:w="9345" w:type="dxa"/>
            <w:gridSpan w:val="5"/>
          </w:tcPr>
          <w:p w:rsidR="00116E5C" w:rsidRDefault="00DA46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Лечебный комплекс</w:t>
            </w:r>
          </w:p>
        </w:tc>
      </w:tr>
      <w:tr w:rsidR="00116E5C">
        <w:trPr>
          <w:trHeight w:val="2848"/>
        </w:trPr>
        <w:tc>
          <w:tcPr>
            <w:tcW w:w="3036" w:type="dxa"/>
          </w:tcPr>
          <w:p w:rsidR="00116E5C" w:rsidRDefault="00DA46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Лечебные ванны*   с использованием установки бальнеологической гидромассажной</w:t>
            </w:r>
          </w:p>
          <w:p w:rsidR="00116E5C" w:rsidRDefault="00DA46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«Гольфстрим» </w:t>
            </w:r>
            <w:proofErr w:type="gramStart"/>
            <w:r>
              <w:rPr>
                <w:rFonts w:ascii="Times New Roman" w:eastAsia="Calibri" w:hAnsi="Times New Roman" w:cs="Times New Roman"/>
              </w:rPr>
              <w:t>для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подводного душ-массажа</w:t>
            </w:r>
            <w:r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(по </w:t>
            </w:r>
            <w:r>
              <w:rPr>
                <w:rFonts w:ascii="Times New Roman" w:eastAsia="Calibri" w:hAnsi="Times New Roman" w:cs="Times New Roman"/>
              </w:rPr>
              <w:t xml:space="preserve">показаниям): хвойные,  хвойно-жемчужные, серные, антиоксидантные,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нафталановые</w:t>
            </w:r>
            <w:proofErr w:type="spellEnd"/>
            <w:r>
              <w:rPr>
                <w:rFonts w:ascii="Times New Roman" w:eastAsia="Calibri" w:hAnsi="Times New Roman" w:cs="Times New Roman"/>
              </w:rPr>
              <w:t>, с ромашкой, с лавандой, с валерианой и др.</w:t>
            </w:r>
          </w:p>
        </w:tc>
        <w:tc>
          <w:tcPr>
            <w:tcW w:w="1212" w:type="dxa"/>
          </w:tcPr>
          <w:p w:rsidR="00116E5C" w:rsidRDefault="00DA46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58" w:type="dxa"/>
          </w:tcPr>
          <w:p w:rsidR="00116E5C" w:rsidRDefault="00DA46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558" w:type="dxa"/>
          </w:tcPr>
          <w:p w:rsidR="00116E5C" w:rsidRDefault="00DA46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981" w:type="dxa"/>
          </w:tcPr>
          <w:p w:rsidR="00116E5C" w:rsidRDefault="00DA46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116E5C">
        <w:tc>
          <w:tcPr>
            <w:tcW w:w="3036" w:type="dxa"/>
          </w:tcPr>
          <w:p w:rsidR="00116E5C" w:rsidRDefault="00DA46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Лечебные души* использованием оборудования гидромассажного «Модерн»</w:t>
            </w:r>
            <w:r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Calibri" w:hAnsi="Times New Roman" w:cs="Times New Roman"/>
              </w:rPr>
              <w:lastRenderedPageBreak/>
              <w:t>(циркулярный) или  Душ Виши или Душ Шарко.</w:t>
            </w:r>
          </w:p>
        </w:tc>
        <w:tc>
          <w:tcPr>
            <w:tcW w:w="1212" w:type="dxa"/>
          </w:tcPr>
          <w:p w:rsidR="00116E5C" w:rsidRDefault="00DA46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2</w:t>
            </w:r>
          </w:p>
        </w:tc>
        <w:tc>
          <w:tcPr>
            <w:tcW w:w="1558" w:type="dxa"/>
          </w:tcPr>
          <w:p w:rsidR="00116E5C" w:rsidRDefault="00DA46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558" w:type="dxa"/>
          </w:tcPr>
          <w:p w:rsidR="00116E5C" w:rsidRDefault="00DA46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981" w:type="dxa"/>
          </w:tcPr>
          <w:p w:rsidR="00116E5C" w:rsidRDefault="00DA46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</w:tr>
      <w:tr w:rsidR="00116E5C">
        <w:tc>
          <w:tcPr>
            <w:tcW w:w="3036" w:type="dxa"/>
          </w:tcPr>
          <w:p w:rsidR="00116E5C" w:rsidRDefault="00DA46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Подводный душ массаж*  с использованием ванны бальнеологической гидромассажной</w:t>
            </w:r>
          </w:p>
          <w:p w:rsidR="00116E5C" w:rsidRDefault="00DA46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«Гольфстрим»</w:t>
            </w:r>
          </w:p>
        </w:tc>
        <w:tc>
          <w:tcPr>
            <w:tcW w:w="1212" w:type="dxa"/>
          </w:tcPr>
          <w:p w:rsidR="00116E5C" w:rsidRDefault="00DA46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58" w:type="dxa"/>
          </w:tcPr>
          <w:p w:rsidR="00116E5C" w:rsidRDefault="00DA46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58" w:type="dxa"/>
          </w:tcPr>
          <w:p w:rsidR="00116E5C" w:rsidRDefault="00DA46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981" w:type="dxa"/>
          </w:tcPr>
          <w:p w:rsidR="00116E5C" w:rsidRDefault="00DA46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116E5C">
        <w:tc>
          <w:tcPr>
            <w:tcW w:w="3036" w:type="dxa"/>
          </w:tcPr>
          <w:p w:rsidR="00116E5C" w:rsidRDefault="00DA465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 xml:space="preserve">** Грязелечение (грязевые аппликации - 1 зона (одноименные зоны, суставы -  по показаниям) плечи или локти или  колени или  кисти или стопы или </w:t>
            </w:r>
            <w:r>
              <w:rPr>
                <w:rFonts w:ascii="Times New Roman" w:eastAsia="Calibri" w:hAnsi="Times New Roman" w:cs="Times New Roman"/>
              </w:rPr>
              <w:t>икроножные мышцы</w:t>
            </w:r>
            <w:proofErr w:type="gramEnd"/>
          </w:p>
        </w:tc>
        <w:tc>
          <w:tcPr>
            <w:tcW w:w="1212" w:type="dxa"/>
          </w:tcPr>
          <w:p w:rsidR="00116E5C" w:rsidRDefault="00DA46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58" w:type="dxa"/>
          </w:tcPr>
          <w:p w:rsidR="00116E5C" w:rsidRDefault="00DA46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558" w:type="dxa"/>
          </w:tcPr>
          <w:p w:rsidR="00116E5C" w:rsidRDefault="00DA46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981" w:type="dxa"/>
          </w:tcPr>
          <w:p w:rsidR="00116E5C" w:rsidRDefault="00DA46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116E5C">
        <w:tc>
          <w:tcPr>
            <w:tcW w:w="3036" w:type="dxa"/>
          </w:tcPr>
          <w:p w:rsidR="00116E5C" w:rsidRDefault="00DA46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Аппаратная физиотерапия*</w:t>
            </w:r>
          </w:p>
          <w:p w:rsidR="00116E5C" w:rsidRDefault="00DA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Аппарат физиотерапевтический комбинированный BTL-4000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Premium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принадлежностями (одноканальная лазерная терапия);</w:t>
            </w:r>
          </w:p>
          <w:p w:rsidR="00116E5C" w:rsidRDefault="00DA46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Аппарат физиотерапевтический комбинированный BTL-4000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Premium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 принадлежностями</w:t>
            </w:r>
          </w:p>
          <w:p w:rsidR="00116E5C" w:rsidRDefault="00DA46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(2-канальная электротерапия с расширенным диапазоном токов)</w:t>
            </w:r>
          </w:p>
          <w:p w:rsidR="00116E5C" w:rsidRDefault="00DA46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амплипульс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электрофарез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;</w:t>
            </w:r>
          </w:p>
          <w:p w:rsidR="00116E5C" w:rsidRDefault="00DA46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Аппарат физиотерапевтический комбинированный BTL-4000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Premium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 принадлежностями (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Premium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) 2-канальная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магнитотерапия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;</w:t>
            </w:r>
          </w:p>
          <w:p w:rsidR="00116E5C" w:rsidRDefault="00DA46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Аппарат ударно-волновой терапии BTL-6000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SWT;</w:t>
            </w:r>
          </w:p>
          <w:p w:rsidR="00116E5C" w:rsidRDefault="00DA46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Аппарат физиотерапевтический для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прессотерапии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лимфодренажа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Lympha</w:t>
            </w:r>
            <w:proofErr w:type="spellEnd"/>
            <w:r w:rsidRPr="00DA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Press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;</w:t>
            </w:r>
            <w:proofErr w:type="gramEnd"/>
          </w:p>
          <w:p w:rsidR="00116E5C" w:rsidRDefault="00DA46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Аппарат коротковолновой терапии BTL-6000 SHORTWAVE 400 с принадлежностями УВЧ-терапия и индуктотермия</w:t>
            </w:r>
          </w:p>
          <w:p w:rsidR="00116E5C" w:rsidRDefault="00DA46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(по  медицинским показаниям)</w:t>
            </w:r>
          </w:p>
        </w:tc>
        <w:tc>
          <w:tcPr>
            <w:tcW w:w="1212" w:type="dxa"/>
          </w:tcPr>
          <w:p w:rsidR="00116E5C" w:rsidRDefault="00DA46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58" w:type="dxa"/>
          </w:tcPr>
          <w:p w:rsidR="00116E5C" w:rsidRDefault="00DA46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558" w:type="dxa"/>
          </w:tcPr>
          <w:p w:rsidR="00116E5C" w:rsidRDefault="00DA46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981" w:type="dxa"/>
          </w:tcPr>
          <w:p w:rsidR="00116E5C" w:rsidRDefault="00DA46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</w:tr>
      <w:tr w:rsidR="00116E5C">
        <w:tc>
          <w:tcPr>
            <w:tcW w:w="3036" w:type="dxa"/>
          </w:tcPr>
          <w:p w:rsidR="00116E5C" w:rsidRDefault="00DA46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Ручной массаж классический* (1,5 е</w:t>
            </w:r>
            <w:r>
              <w:rPr>
                <w:rFonts w:ascii="Times New Roman" w:eastAsia="Calibri" w:hAnsi="Times New Roman" w:cs="Times New Roman"/>
              </w:rPr>
              <w:t>д.)</w:t>
            </w:r>
          </w:p>
        </w:tc>
        <w:tc>
          <w:tcPr>
            <w:tcW w:w="1212" w:type="dxa"/>
          </w:tcPr>
          <w:p w:rsidR="00116E5C" w:rsidRDefault="00DA46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58" w:type="dxa"/>
          </w:tcPr>
          <w:p w:rsidR="00116E5C" w:rsidRDefault="00DA46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558" w:type="dxa"/>
          </w:tcPr>
          <w:p w:rsidR="00116E5C" w:rsidRDefault="00DA46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981" w:type="dxa"/>
          </w:tcPr>
          <w:p w:rsidR="00116E5C" w:rsidRDefault="00DA46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116E5C">
        <w:tc>
          <w:tcPr>
            <w:tcW w:w="3036" w:type="dxa"/>
          </w:tcPr>
          <w:p w:rsidR="00116E5C" w:rsidRDefault="00DA46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Ингаляции*: с минеральной водой</w:t>
            </w:r>
          </w:p>
        </w:tc>
        <w:tc>
          <w:tcPr>
            <w:tcW w:w="1212" w:type="dxa"/>
          </w:tcPr>
          <w:p w:rsidR="00116E5C" w:rsidRDefault="00DA46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558" w:type="dxa"/>
          </w:tcPr>
          <w:p w:rsidR="00116E5C" w:rsidRDefault="00DA46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558" w:type="dxa"/>
          </w:tcPr>
          <w:p w:rsidR="00116E5C" w:rsidRDefault="00DA46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981" w:type="dxa"/>
          </w:tcPr>
          <w:p w:rsidR="00116E5C" w:rsidRDefault="00DA46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DA465B">
        <w:tc>
          <w:tcPr>
            <w:tcW w:w="3036" w:type="dxa"/>
          </w:tcPr>
          <w:p w:rsidR="00DA465B" w:rsidRDefault="00DA46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Реабилитационно-восстановительная гимнастика (групповые и индивидуальные занятия с инструктором-методистом ЛФК)</w:t>
            </w:r>
          </w:p>
        </w:tc>
        <w:tc>
          <w:tcPr>
            <w:tcW w:w="1212" w:type="dxa"/>
          </w:tcPr>
          <w:p w:rsidR="00DA465B" w:rsidRPr="00DA465B" w:rsidRDefault="00DA4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65B">
              <w:rPr>
                <w:rFonts w:ascii="Times New Roman" w:eastAsia="Calibri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1558" w:type="dxa"/>
          </w:tcPr>
          <w:p w:rsidR="00DA465B" w:rsidRDefault="00DA465B">
            <w:r w:rsidRPr="005250CC">
              <w:rPr>
                <w:rFonts w:ascii="Times New Roman" w:eastAsia="Calibri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1558" w:type="dxa"/>
          </w:tcPr>
          <w:p w:rsidR="00DA465B" w:rsidRDefault="00DA465B">
            <w:r w:rsidRPr="005250CC">
              <w:rPr>
                <w:rFonts w:ascii="Times New Roman" w:eastAsia="Calibri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1981" w:type="dxa"/>
          </w:tcPr>
          <w:p w:rsidR="00DA465B" w:rsidRDefault="00DA465B">
            <w:r w:rsidRPr="005250CC">
              <w:rPr>
                <w:rFonts w:ascii="Times New Roman" w:eastAsia="Calibri" w:hAnsi="Times New Roman" w:cs="Times New Roman"/>
                <w:sz w:val="20"/>
                <w:szCs w:val="20"/>
              </w:rPr>
              <w:t>Ежедневно</w:t>
            </w:r>
          </w:p>
        </w:tc>
      </w:tr>
      <w:tr w:rsidR="00116E5C">
        <w:tc>
          <w:tcPr>
            <w:tcW w:w="3036" w:type="dxa"/>
          </w:tcPr>
          <w:p w:rsidR="00116E5C" w:rsidRDefault="00DA46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Неотложная медицинская помощь (при необходимости)</w:t>
            </w:r>
          </w:p>
        </w:tc>
        <w:tc>
          <w:tcPr>
            <w:tcW w:w="1212" w:type="dxa"/>
          </w:tcPr>
          <w:p w:rsidR="00116E5C" w:rsidRDefault="00DA46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558" w:type="dxa"/>
          </w:tcPr>
          <w:p w:rsidR="00116E5C" w:rsidRDefault="00DA46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558" w:type="dxa"/>
          </w:tcPr>
          <w:p w:rsidR="00116E5C" w:rsidRDefault="00DA46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981" w:type="dxa"/>
          </w:tcPr>
          <w:p w:rsidR="00116E5C" w:rsidRDefault="00DA46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+</w:t>
            </w:r>
          </w:p>
        </w:tc>
      </w:tr>
      <w:tr w:rsidR="00DA465B">
        <w:tc>
          <w:tcPr>
            <w:tcW w:w="3036" w:type="dxa"/>
          </w:tcPr>
          <w:p w:rsidR="00DA465B" w:rsidRDefault="00DA46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Диетическое питание</w:t>
            </w:r>
          </w:p>
        </w:tc>
        <w:tc>
          <w:tcPr>
            <w:tcW w:w="1212" w:type="dxa"/>
          </w:tcPr>
          <w:p w:rsidR="00DA465B" w:rsidRDefault="00DA465B">
            <w:r w:rsidRPr="00681CAC">
              <w:rPr>
                <w:rFonts w:ascii="Times New Roman" w:eastAsia="Calibri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1558" w:type="dxa"/>
          </w:tcPr>
          <w:p w:rsidR="00DA465B" w:rsidRDefault="00DA465B">
            <w:r w:rsidRPr="00681CAC">
              <w:rPr>
                <w:rFonts w:ascii="Times New Roman" w:eastAsia="Calibri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1558" w:type="dxa"/>
          </w:tcPr>
          <w:p w:rsidR="00DA465B" w:rsidRDefault="00DA465B">
            <w:r w:rsidRPr="00681CAC">
              <w:rPr>
                <w:rFonts w:ascii="Times New Roman" w:eastAsia="Calibri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1981" w:type="dxa"/>
          </w:tcPr>
          <w:p w:rsidR="00DA465B" w:rsidRDefault="00DA465B">
            <w:r w:rsidRPr="00681CAC">
              <w:rPr>
                <w:rFonts w:ascii="Times New Roman" w:eastAsia="Calibri" w:hAnsi="Times New Roman" w:cs="Times New Roman"/>
                <w:sz w:val="20"/>
                <w:szCs w:val="20"/>
              </w:rPr>
              <w:t>Ежедневно</w:t>
            </w:r>
          </w:p>
        </w:tc>
      </w:tr>
      <w:tr w:rsidR="00116E5C">
        <w:tc>
          <w:tcPr>
            <w:tcW w:w="3036" w:type="dxa"/>
          </w:tcPr>
          <w:p w:rsidR="00116E5C" w:rsidRDefault="00DA46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Оздоровительный комплекс</w:t>
            </w:r>
          </w:p>
        </w:tc>
        <w:tc>
          <w:tcPr>
            <w:tcW w:w="1212" w:type="dxa"/>
          </w:tcPr>
          <w:p w:rsidR="00116E5C" w:rsidRDefault="00116E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116E5C" w:rsidRDefault="00116E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116E5C" w:rsidRDefault="00116E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</w:tcPr>
          <w:p w:rsidR="00116E5C" w:rsidRDefault="00116E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6E5C">
        <w:tc>
          <w:tcPr>
            <w:tcW w:w="3036" w:type="dxa"/>
          </w:tcPr>
          <w:p w:rsidR="00116E5C" w:rsidRDefault="00DA46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Фитотерапия  (</w:t>
            </w:r>
            <w:proofErr w:type="gramStart"/>
            <w:r>
              <w:rPr>
                <w:rFonts w:ascii="Times New Roman" w:eastAsia="Calibri" w:hAnsi="Times New Roman" w:cs="Times New Roman"/>
              </w:rPr>
              <w:t>травяные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чай по показаниям -  1 раз в день)*</w:t>
            </w:r>
          </w:p>
        </w:tc>
        <w:tc>
          <w:tcPr>
            <w:tcW w:w="1212" w:type="dxa"/>
          </w:tcPr>
          <w:p w:rsidR="00116E5C" w:rsidRDefault="00DA46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558" w:type="dxa"/>
          </w:tcPr>
          <w:p w:rsidR="00116E5C" w:rsidRDefault="00DA46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558" w:type="dxa"/>
          </w:tcPr>
          <w:p w:rsidR="00116E5C" w:rsidRDefault="00DA46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981" w:type="dxa"/>
          </w:tcPr>
          <w:p w:rsidR="00116E5C" w:rsidRDefault="00DA46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</w:t>
            </w:r>
          </w:p>
        </w:tc>
      </w:tr>
      <w:tr w:rsidR="00DA465B">
        <w:tc>
          <w:tcPr>
            <w:tcW w:w="3036" w:type="dxa"/>
          </w:tcPr>
          <w:p w:rsidR="00DA465B" w:rsidRDefault="00DA465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Акватерапия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(бассейн)</w:t>
            </w:r>
          </w:p>
        </w:tc>
        <w:tc>
          <w:tcPr>
            <w:tcW w:w="1212" w:type="dxa"/>
          </w:tcPr>
          <w:p w:rsidR="00DA465B" w:rsidRDefault="00DA465B">
            <w:r w:rsidRPr="00EF7D17">
              <w:rPr>
                <w:rFonts w:ascii="Times New Roman" w:eastAsia="Calibri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1558" w:type="dxa"/>
          </w:tcPr>
          <w:p w:rsidR="00DA465B" w:rsidRDefault="00DA465B">
            <w:r w:rsidRPr="00EF7D17">
              <w:rPr>
                <w:rFonts w:ascii="Times New Roman" w:eastAsia="Calibri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1558" w:type="dxa"/>
          </w:tcPr>
          <w:p w:rsidR="00DA465B" w:rsidRDefault="00DA465B">
            <w:r w:rsidRPr="00EF7D17">
              <w:rPr>
                <w:rFonts w:ascii="Times New Roman" w:eastAsia="Calibri" w:hAnsi="Times New Roman" w:cs="Times New Roman"/>
                <w:sz w:val="20"/>
                <w:szCs w:val="20"/>
              </w:rPr>
              <w:t>Ежедневно</w:t>
            </w:r>
            <w:bookmarkStart w:id="0" w:name="_GoBack"/>
            <w:bookmarkEnd w:id="0"/>
          </w:p>
        </w:tc>
        <w:tc>
          <w:tcPr>
            <w:tcW w:w="1981" w:type="dxa"/>
          </w:tcPr>
          <w:p w:rsidR="00DA465B" w:rsidRDefault="00DA465B">
            <w:r w:rsidRPr="00EF7D17">
              <w:rPr>
                <w:rFonts w:ascii="Times New Roman" w:eastAsia="Calibri" w:hAnsi="Times New Roman" w:cs="Times New Roman"/>
                <w:sz w:val="20"/>
                <w:szCs w:val="20"/>
              </w:rPr>
              <w:t>Ежедневно</w:t>
            </w:r>
          </w:p>
        </w:tc>
      </w:tr>
      <w:tr w:rsidR="00DA465B">
        <w:tc>
          <w:tcPr>
            <w:tcW w:w="3036" w:type="dxa"/>
          </w:tcPr>
          <w:p w:rsidR="00DA465B" w:rsidRDefault="00DA46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Термотерапия (финская сауна,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хаммам</w:t>
            </w:r>
            <w:proofErr w:type="spellEnd"/>
            <w:r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212" w:type="dxa"/>
          </w:tcPr>
          <w:p w:rsidR="00DA465B" w:rsidRDefault="00DA465B">
            <w:r w:rsidRPr="00EF7D17">
              <w:rPr>
                <w:rFonts w:ascii="Times New Roman" w:eastAsia="Calibri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1558" w:type="dxa"/>
          </w:tcPr>
          <w:p w:rsidR="00DA465B" w:rsidRDefault="00DA465B">
            <w:r w:rsidRPr="00EF7D17">
              <w:rPr>
                <w:rFonts w:ascii="Times New Roman" w:eastAsia="Calibri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1558" w:type="dxa"/>
          </w:tcPr>
          <w:p w:rsidR="00DA465B" w:rsidRDefault="00DA465B">
            <w:r w:rsidRPr="00EF7D17">
              <w:rPr>
                <w:rFonts w:ascii="Times New Roman" w:eastAsia="Calibri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1981" w:type="dxa"/>
          </w:tcPr>
          <w:p w:rsidR="00DA465B" w:rsidRDefault="00DA465B">
            <w:r w:rsidRPr="00EF7D17">
              <w:rPr>
                <w:rFonts w:ascii="Times New Roman" w:eastAsia="Calibri" w:hAnsi="Times New Roman" w:cs="Times New Roman"/>
                <w:sz w:val="20"/>
                <w:szCs w:val="20"/>
              </w:rPr>
              <w:t>Ежедневно</w:t>
            </w:r>
          </w:p>
        </w:tc>
      </w:tr>
      <w:tr w:rsidR="00DA465B">
        <w:tc>
          <w:tcPr>
            <w:tcW w:w="3036" w:type="dxa"/>
          </w:tcPr>
          <w:p w:rsidR="00DA465B" w:rsidRDefault="00DA46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Терренкур</w:t>
            </w:r>
          </w:p>
        </w:tc>
        <w:tc>
          <w:tcPr>
            <w:tcW w:w="1212" w:type="dxa"/>
          </w:tcPr>
          <w:p w:rsidR="00DA465B" w:rsidRDefault="00DA465B">
            <w:r w:rsidRPr="00EF7D17">
              <w:rPr>
                <w:rFonts w:ascii="Times New Roman" w:eastAsia="Calibri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1558" w:type="dxa"/>
          </w:tcPr>
          <w:p w:rsidR="00DA465B" w:rsidRDefault="00DA465B">
            <w:r w:rsidRPr="00EF7D17">
              <w:rPr>
                <w:rFonts w:ascii="Times New Roman" w:eastAsia="Calibri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1558" w:type="dxa"/>
          </w:tcPr>
          <w:p w:rsidR="00DA465B" w:rsidRDefault="00DA465B">
            <w:r w:rsidRPr="00EF7D17">
              <w:rPr>
                <w:rFonts w:ascii="Times New Roman" w:eastAsia="Calibri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1981" w:type="dxa"/>
          </w:tcPr>
          <w:p w:rsidR="00DA465B" w:rsidRDefault="00DA465B">
            <w:r w:rsidRPr="00EF7D17">
              <w:rPr>
                <w:rFonts w:ascii="Times New Roman" w:eastAsia="Calibri" w:hAnsi="Times New Roman" w:cs="Times New Roman"/>
                <w:sz w:val="20"/>
                <w:szCs w:val="20"/>
              </w:rPr>
              <w:t>Ежедневно</w:t>
            </w:r>
          </w:p>
        </w:tc>
      </w:tr>
      <w:tr w:rsidR="00DA465B">
        <w:tc>
          <w:tcPr>
            <w:tcW w:w="3036" w:type="dxa"/>
          </w:tcPr>
          <w:p w:rsidR="00DA465B" w:rsidRDefault="00DA46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Скандинавская ходьба</w:t>
            </w:r>
          </w:p>
        </w:tc>
        <w:tc>
          <w:tcPr>
            <w:tcW w:w="1212" w:type="dxa"/>
          </w:tcPr>
          <w:p w:rsidR="00DA465B" w:rsidRDefault="00DA465B">
            <w:r w:rsidRPr="00EF7D17">
              <w:rPr>
                <w:rFonts w:ascii="Times New Roman" w:eastAsia="Calibri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1558" w:type="dxa"/>
          </w:tcPr>
          <w:p w:rsidR="00DA465B" w:rsidRDefault="00DA465B">
            <w:r w:rsidRPr="00EF7D17">
              <w:rPr>
                <w:rFonts w:ascii="Times New Roman" w:eastAsia="Calibri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1558" w:type="dxa"/>
          </w:tcPr>
          <w:p w:rsidR="00DA465B" w:rsidRDefault="00DA465B">
            <w:r w:rsidRPr="00EF7D17">
              <w:rPr>
                <w:rFonts w:ascii="Times New Roman" w:eastAsia="Calibri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1981" w:type="dxa"/>
          </w:tcPr>
          <w:p w:rsidR="00DA465B" w:rsidRDefault="00DA465B">
            <w:r w:rsidRPr="00EF7D17">
              <w:rPr>
                <w:rFonts w:ascii="Times New Roman" w:eastAsia="Calibri" w:hAnsi="Times New Roman" w:cs="Times New Roman"/>
                <w:sz w:val="20"/>
                <w:szCs w:val="20"/>
              </w:rPr>
              <w:t>Ежедневно</w:t>
            </w:r>
          </w:p>
        </w:tc>
      </w:tr>
      <w:tr w:rsidR="00DA465B">
        <w:tc>
          <w:tcPr>
            <w:tcW w:w="3036" w:type="dxa"/>
          </w:tcPr>
          <w:p w:rsidR="00DA465B" w:rsidRDefault="00DA465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Климатолечение</w:t>
            </w:r>
            <w:proofErr w:type="spellEnd"/>
          </w:p>
        </w:tc>
        <w:tc>
          <w:tcPr>
            <w:tcW w:w="1212" w:type="dxa"/>
          </w:tcPr>
          <w:p w:rsidR="00DA465B" w:rsidRDefault="00DA465B">
            <w:r w:rsidRPr="00EF7D17">
              <w:rPr>
                <w:rFonts w:ascii="Times New Roman" w:eastAsia="Calibri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1558" w:type="dxa"/>
          </w:tcPr>
          <w:p w:rsidR="00DA465B" w:rsidRDefault="00DA465B">
            <w:r w:rsidRPr="00EF7D17">
              <w:rPr>
                <w:rFonts w:ascii="Times New Roman" w:eastAsia="Calibri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1558" w:type="dxa"/>
          </w:tcPr>
          <w:p w:rsidR="00DA465B" w:rsidRDefault="00DA465B">
            <w:r w:rsidRPr="00EF7D17">
              <w:rPr>
                <w:rFonts w:ascii="Times New Roman" w:eastAsia="Calibri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1981" w:type="dxa"/>
          </w:tcPr>
          <w:p w:rsidR="00DA465B" w:rsidRDefault="00DA465B">
            <w:r w:rsidRPr="00EF7D17">
              <w:rPr>
                <w:rFonts w:ascii="Times New Roman" w:eastAsia="Calibri" w:hAnsi="Times New Roman" w:cs="Times New Roman"/>
                <w:sz w:val="20"/>
                <w:szCs w:val="20"/>
              </w:rPr>
              <w:t>Ежедневно</w:t>
            </w:r>
          </w:p>
        </w:tc>
      </w:tr>
    </w:tbl>
    <w:p w:rsidR="00116E5C" w:rsidRDefault="00DA46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</w:r>
      <w:r>
        <w:rPr>
          <w:rFonts w:ascii="Times New Roman" w:hAnsi="Times New Roman" w:cs="Times New Roman"/>
        </w:rPr>
        <w:t xml:space="preserve">*Примечание: назначение объёма диагностических </w:t>
      </w:r>
      <w:r>
        <w:rPr>
          <w:rFonts w:ascii="Times New Roman" w:hAnsi="Times New Roman" w:cs="Times New Roman"/>
        </w:rPr>
        <w:t>исследований, видов лечения и количество процедур  определяется   лечащим врачом-терапевтом с учетом показаний и противопоказаний, исходя  из диагноза и степени тяжести  основного заболевания и сопутствующей патологии, указанных в санаторно-курортной карте</w:t>
      </w:r>
      <w:r>
        <w:rPr>
          <w:rFonts w:ascii="Times New Roman" w:hAnsi="Times New Roman" w:cs="Times New Roman"/>
        </w:rPr>
        <w:t xml:space="preserve">  или выявленных при обследовании Гостя.</w:t>
      </w:r>
    </w:p>
    <w:p w:rsidR="00116E5C" w:rsidRDefault="00DA465B">
      <w:pPr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</w:rPr>
        <w:t xml:space="preserve">Лечебные и диагностические процедуры, назначенные врачом-терапевтом по согласованию с Гостем, свыше указанного количества, оплачиваются дополнительно по действующему прейскуранту платных услуг. </w:t>
      </w:r>
      <w:r>
        <w:rPr>
          <w:rFonts w:ascii="Times New Roman" w:hAnsi="Times New Roman" w:cs="Times New Roman"/>
          <w:b/>
          <w:bCs/>
          <w:i/>
          <w:iCs/>
        </w:rPr>
        <w:t>Возможна замена лечеб</w:t>
      </w:r>
      <w:r>
        <w:rPr>
          <w:rFonts w:ascii="Times New Roman" w:hAnsi="Times New Roman" w:cs="Times New Roman"/>
          <w:b/>
          <w:bCs/>
          <w:i/>
          <w:iCs/>
        </w:rPr>
        <w:t>ных процедур при наличии медицинских  противопоказаний у Гостя.</w:t>
      </w:r>
    </w:p>
    <w:p w:rsidR="00116E5C" w:rsidRDefault="00DA46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Зона грязелечения  определяется  врачом-терапевтом на первичном приеме.</w:t>
      </w:r>
    </w:p>
    <w:p w:rsidR="00116E5C" w:rsidRDefault="00116E5C">
      <w:pPr>
        <w:jc w:val="both"/>
        <w:rPr>
          <w:rFonts w:ascii="Times New Roman" w:hAnsi="Times New Roman" w:cs="Times New Roman"/>
        </w:rPr>
      </w:pPr>
    </w:p>
    <w:p w:rsidR="00DA465B" w:rsidRDefault="00DA465B">
      <w:pPr>
        <w:jc w:val="both"/>
        <w:rPr>
          <w:rFonts w:ascii="Times New Roman" w:hAnsi="Times New Roman" w:cs="Times New Roman"/>
        </w:rPr>
      </w:pPr>
    </w:p>
    <w:p w:rsidR="00DA465B" w:rsidRDefault="00DA465B">
      <w:pPr>
        <w:jc w:val="both"/>
        <w:rPr>
          <w:rFonts w:ascii="Times New Roman" w:hAnsi="Times New Roman" w:cs="Times New Roman"/>
        </w:rPr>
      </w:pPr>
    </w:p>
    <w:p w:rsidR="00DA465B" w:rsidRDefault="00DA465B">
      <w:pPr>
        <w:jc w:val="both"/>
        <w:rPr>
          <w:rFonts w:ascii="Times New Roman" w:hAnsi="Times New Roman" w:cs="Times New Roman"/>
        </w:rPr>
      </w:pPr>
    </w:p>
    <w:p w:rsidR="00116E5C" w:rsidRDefault="00DA465B">
      <w:pPr>
        <w:jc w:val="both"/>
        <w:rPr>
          <w:rFonts w:ascii="Times New Roman" w:hAnsi="Times New Roman" w:cs="Times New Roman"/>
        </w:rPr>
      </w:pPr>
      <w:bookmarkStart w:id="1" w:name="_Hlk157004517"/>
      <w:r>
        <w:rPr>
          <w:rFonts w:ascii="Times New Roman" w:hAnsi="Times New Roman" w:cs="Times New Roman"/>
        </w:rPr>
        <w:t xml:space="preserve">Главный врач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Лисицын В.А.</w:t>
      </w:r>
      <w:bookmarkEnd w:id="1"/>
    </w:p>
    <w:p w:rsidR="00116E5C" w:rsidRDefault="00116E5C">
      <w:pPr>
        <w:jc w:val="center"/>
        <w:rPr>
          <w:rFonts w:ascii="Times New Roman" w:hAnsi="Times New Roman" w:cs="Times New Roman"/>
        </w:rPr>
      </w:pPr>
    </w:p>
    <w:p w:rsidR="00116E5C" w:rsidRDefault="00116E5C">
      <w:pPr>
        <w:jc w:val="center"/>
        <w:rPr>
          <w:rFonts w:ascii="Times New Roman" w:hAnsi="Times New Roman" w:cs="Times New Roman"/>
        </w:rPr>
      </w:pPr>
    </w:p>
    <w:p w:rsidR="00116E5C" w:rsidRDefault="00116E5C">
      <w:pPr>
        <w:jc w:val="center"/>
        <w:rPr>
          <w:rFonts w:ascii="Times New Roman" w:hAnsi="Times New Roman" w:cs="Times New Roman"/>
        </w:rPr>
      </w:pPr>
    </w:p>
    <w:p w:rsidR="00116E5C" w:rsidRDefault="00116E5C">
      <w:pPr>
        <w:jc w:val="center"/>
        <w:rPr>
          <w:rFonts w:ascii="Times New Roman" w:hAnsi="Times New Roman" w:cs="Times New Roman"/>
        </w:rPr>
      </w:pPr>
    </w:p>
    <w:p w:rsidR="00116E5C" w:rsidRDefault="00116E5C">
      <w:pPr>
        <w:jc w:val="center"/>
        <w:rPr>
          <w:rFonts w:ascii="Times New Roman" w:hAnsi="Times New Roman" w:cs="Times New Roman"/>
        </w:rPr>
      </w:pPr>
    </w:p>
    <w:sectPr w:rsidR="00116E5C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E5C"/>
    <w:rsid w:val="00116E5C"/>
    <w:rsid w:val="00DA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customStyle="1" w:styleId="user1">
    <w:name w:val="Содержимое врезки (user)"/>
    <w:basedOn w:val="a"/>
    <w:qFormat/>
  </w:style>
  <w:style w:type="paragraph" w:customStyle="1" w:styleId="a8">
    <w:name w:val="Содержимое врезки"/>
    <w:basedOn w:val="a"/>
    <w:qFormat/>
  </w:style>
  <w:style w:type="numbering" w:customStyle="1" w:styleId="user2">
    <w:name w:val="Без списка (user)"/>
    <w:uiPriority w:val="99"/>
    <w:semiHidden/>
    <w:unhideWhenUsed/>
    <w:qFormat/>
  </w:style>
  <w:style w:type="table" w:styleId="a9">
    <w:name w:val="Table Grid"/>
    <w:basedOn w:val="a1"/>
    <w:uiPriority w:val="39"/>
    <w:rsid w:val="000944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97101-A5A9-4528-B550-7EDE5261B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3</Pages>
  <Words>589</Words>
  <Characters>3361</Characters>
  <Application>Microsoft Office Word</Application>
  <DocSecurity>0</DocSecurity>
  <Lines>28</Lines>
  <Paragraphs>7</Paragraphs>
  <ScaleCrop>false</ScaleCrop>
  <Company/>
  <LinksUpToDate>false</LinksUpToDate>
  <CharactersWithSpaces>3943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Котельников</dc:creator>
  <dc:description/>
  <cp:lastModifiedBy>1111</cp:lastModifiedBy>
  <cp:revision>158</cp:revision>
  <cp:lastPrinted>2024-05-15T05:33:00Z</cp:lastPrinted>
  <dcterms:created xsi:type="dcterms:W3CDTF">2023-11-29T06:47:00Z</dcterms:created>
  <dcterms:modified xsi:type="dcterms:W3CDTF">2025-07-08T09:55:00Z</dcterms:modified>
  <dc:language>ru-RU</dc:language>
</cp:coreProperties>
</file>